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Il/la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DGR n. </w:t>
      </w:r>
      <w:r w:rsidR="004430D7">
        <w:rPr>
          <w:rFonts w:ascii="Times New Roman" w:hAnsi="Times New Roman" w:cs="Times New Roman"/>
        </w:rPr>
        <w:t>863</w:t>
      </w:r>
      <w:r w:rsidR="00EA5800" w:rsidRPr="00EA5800">
        <w:rPr>
          <w:rFonts w:ascii="Times New Roman" w:hAnsi="Times New Roman" w:cs="Times New Roman"/>
        </w:rPr>
        <w:t xml:space="preserve"> </w:t>
      </w:r>
      <w:r w:rsidR="00906442" w:rsidRPr="00EA5800">
        <w:rPr>
          <w:rFonts w:ascii="Times New Roman" w:hAnsi="Times New Roman" w:cs="Times New Roman"/>
        </w:rPr>
        <w:t>d</w:t>
      </w:r>
      <w:r w:rsidR="00094BD6" w:rsidRPr="00EA5800">
        <w:rPr>
          <w:rFonts w:ascii="Times New Roman" w:hAnsi="Times New Roman" w:cs="Times New Roman"/>
        </w:rPr>
        <w:t>el</w:t>
      </w:r>
      <w:r w:rsidR="00446F74" w:rsidRPr="00EA5800">
        <w:rPr>
          <w:rFonts w:ascii="Times New Roman" w:hAnsi="Times New Roman" w:cs="Times New Roman"/>
        </w:rPr>
        <w:t xml:space="preserve"> </w:t>
      </w:r>
      <w:r w:rsidR="004430D7">
        <w:rPr>
          <w:rFonts w:ascii="Times New Roman" w:hAnsi="Times New Roman" w:cs="Times New Roman"/>
        </w:rPr>
        <w:t>5</w:t>
      </w:r>
      <w:r w:rsidR="00560DC7">
        <w:rPr>
          <w:rFonts w:ascii="Times New Roman" w:hAnsi="Times New Roman" w:cs="Times New Roman"/>
        </w:rPr>
        <w:t>.07.202</w:t>
      </w:r>
      <w:r w:rsidR="004430D7">
        <w:rPr>
          <w:rFonts w:ascii="Times New Roman" w:hAnsi="Times New Roman" w:cs="Times New Roman"/>
        </w:rPr>
        <w:t>1</w:t>
      </w:r>
      <w:r w:rsidR="00094BD6" w:rsidRPr="00446F74">
        <w:rPr>
          <w:rFonts w:ascii="Times New Roman" w:hAnsi="Times New Roman" w:cs="Times New Roman"/>
        </w:rPr>
        <w:t xml:space="preserve"> </w:t>
      </w:r>
      <w:r w:rsidR="00D850F3" w:rsidRPr="00446F74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2021/2022</w:t>
      </w:r>
      <w:r w:rsidR="00350850" w:rsidRPr="00350850">
        <w:rPr>
          <w:rFonts w:ascii="Times New Roman" w:hAnsi="Times New Roman" w:cs="Times New Roman"/>
        </w:rPr>
        <w:t>”.</w:t>
      </w:r>
    </w:p>
    <w:p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di…………………………………….. nato/a a………………………….il…………………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5B6A81" w:rsidRDefault="005B6A81" w:rsidP="004F77EA">
      <w:pPr>
        <w:rPr>
          <w:rFonts w:ascii="Times New Roman" w:hAnsi="Times New Roman" w:cs="Times New Roman"/>
          <w:b/>
        </w:rPr>
      </w:pP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7E4D79" w:rsidRDefault="00094BD6" w:rsidP="004F77EA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4430D7">
        <w:rPr>
          <w:rFonts w:ascii="Times New Roman" w:hAnsi="Times New Roman" w:cs="Times New Roman"/>
        </w:rPr>
        <w:t>1</w:t>
      </w:r>
      <w:r w:rsidR="00B972A0" w:rsidRPr="00560DC7">
        <w:rPr>
          <w:rFonts w:ascii="Times New Roman" w:hAnsi="Times New Roman" w:cs="Times New Roman"/>
        </w:rPr>
        <w:t>/202</w:t>
      </w:r>
      <w:r w:rsidR="004430D7">
        <w:rPr>
          <w:rFonts w:ascii="Times New Roman" w:hAnsi="Times New Roman" w:cs="Times New Roman"/>
        </w:rPr>
        <w:t>2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 xml:space="preserve">ez.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 xml:space="preserve">relazione dettagliata della Scuola, redatta dall’insegnante di sostegno o altro referente scolastico, in cui si specificano i testi </w:t>
      </w:r>
      <w:r w:rsidR="00B972A0">
        <w:rPr>
          <w:rFonts w:ascii="Times New Roman" w:hAnsi="Times New Roman"/>
        </w:rPr>
        <w:t xml:space="preserve">per </w:t>
      </w:r>
      <w:proofErr w:type="spellStart"/>
      <w:r w:rsidR="00B972A0">
        <w:rPr>
          <w:rFonts w:ascii="Times New Roman" w:hAnsi="Times New Roman"/>
        </w:rPr>
        <w:t>l’a.s.</w:t>
      </w:r>
      <w:proofErr w:type="spellEnd"/>
      <w:r w:rsidR="00B972A0">
        <w:rPr>
          <w:rFonts w:ascii="Times New Roman" w:hAnsi="Times New Roman"/>
        </w:rPr>
        <w:t xml:space="preserve"> 202</w:t>
      </w:r>
      <w:r w:rsidR="004430D7">
        <w:rPr>
          <w:rFonts w:ascii="Times New Roman" w:hAnsi="Times New Roman"/>
        </w:rPr>
        <w:t>2</w:t>
      </w:r>
      <w:r w:rsidR="00B972A0">
        <w:rPr>
          <w:rFonts w:ascii="Times New Roman" w:hAnsi="Times New Roman"/>
        </w:rPr>
        <w:t>/202</w:t>
      </w:r>
      <w:r w:rsidR="004430D7">
        <w:rPr>
          <w:rFonts w:ascii="Times New Roman" w:hAnsi="Times New Roman"/>
        </w:rPr>
        <w:t>3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EA5800">
        <w:rPr>
          <w:rFonts w:ascii="Times New Roman" w:hAnsi="Times New Roman"/>
        </w:rPr>
        <w:t>(tra</w:t>
      </w:r>
      <w:r w:rsidR="00446F74" w:rsidRPr="004E2316">
        <w:rPr>
          <w:rFonts w:ascii="Times New Roman" w:hAnsi="Times New Roman"/>
        </w:rPr>
        <w:t xml:space="preserve">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7F6D20" w:rsidRPr="004E1500" w:rsidRDefault="004C0A02" w:rsidP="004E1500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>preventivo rilasciato dal soggetto scelto per l’adattamento dei testi eventualmente validato dal soggetto che esercita le funzioni di rappresentanza e di tutela degli interess</w:t>
      </w:r>
      <w:r w:rsidR="004430D7">
        <w:rPr>
          <w:rFonts w:ascii="Times New Roman" w:hAnsi="Times New Roman" w:cs="Times New Roman"/>
          <w:iCs/>
        </w:rPr>
        <w:t>i dei ciechi e degli ipovedenti.</w:t>
      </w:r>
    </w:p>
    <w:p w:rsidR="004E1500" w:rsidRDefault="004E150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E1500" w:rsidRDefault="004E150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  <w:r w:rsidRPr="00260FA5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260FA5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260FA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260FA5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260FA5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</w:t>
      </w:r>
      <w:r w:rsidR="00A17150" w:rsidRPr="00260FA5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260FA5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47268"/>
    <w:rsid w:val="00250BAF"/>
    <w:rsid w:val="00260FA5"/>
    <w:rsid w:val="0026480B"/>
    <w:rsid w:val="00282508"/>
    <w:rsid w:val="003017F6"/>
    <w:rsid w:val="00311DE6"/>
    <w:rsid w:val="0031742C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F10E3"/>
    <w:rsid w:val="00D04DE8"/>
    <w:rsid w:val="00D758CB"/>
    <w:rsid w:val="00D850F3"/>
    <w:rsid w:val="00E00FA3"/>
    <w:rsid w:val="00E3536A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9472-7742-4759-BCD6-C822ED71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marta moreschi</cp:lastModifiedBy>
  <cp:revision>20</cp:revision>
  <cp:lastPrinted>2017-10-02T07:36:00Z</cp:lastPrinted>
  <dcterms:created xsi:type="dcterms:W3CDTF">2018-12-01T21:16:00Z</dcterms:created>
  <dcterms:modified xsi:type="dcterms:W3CDTF">2021-07-15T09:59:00Z</dcterms:modified>
</cp:coreProperties>
</file>