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427" w:rsidRDefault="00D71427" w:rsidP="00622BF9">
      <w:pPr>
        <w:shd w:val="clear" w:color="auto" w:fill="FFFFFF"/>
        <w:jc w:val="center"/>
        <w:rPr>
          <w:rFonts w:ascii="Arial" w:eastAsia="Times New Roman" w:hAnsi="Arial" w:cs="Arial"/>
          <w:color w:val="121212"/>
          <w:szCs w:val="24"/>
        </w:rPr>
      </w:pPr>
      <w:bookmarkStart w:id="0" w:name="_GoBack"/>
      <w:bookmarkEnd w:id="0"/>
    </w:p>
    <w:tbl>
      <w:tblPr>
        <w:tblStyle w:val="Grigliatabella"/>
        <w:tblpPr w:leftFromText="141" w:rightFromText="141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3809"/>
        <w:gridCol w:w="2178"/>
        <w:gridCol w:w="2667"/>
        <w:gridCol w:w="2100"/>
        <w:gridCol w:w="1902"/>
        <w:gridCol w:w="1904"/>
      </w:tblGrid>
      <w:tr w:rsidR="004112E6" w:rsidTr="004B2CE8">
        <w:trPr>
          <w:jc w:val="center"/>
        </w:trPr>
        <w:tc>
          <w:tcPr>
            <w:tcW w:w="5000" w:type="pct"/>
            <w:gridSpan w:val="6"/>
          </w:tcPr>
          <w:p w:rsidR="005862FB" w:rsidRDefault="005862FB" w:rsidP="00676F02">
            <w:pPr>
              <w:jc w:val="center"/>
              <w:rPr>
                <w:rFonts w:ascii="Arial" w:eastAsia="Times New Roman" w:hAnsi="Arial" w:cs="Arial"/>
                <w:b/>
                <w:color w:val="121212"/>
                <w:szCs w:val="24"/>
              </w:rPr>
            </w:pPr>
          </w:p>
          <w:p w:rsidR="004B2CE8" w:rsidRDefault="0003779A" w:rsidP="00676F02">
            <w:pPr>
              <w:jc w:val="center"/>
              <w:rPr>
                <w:rFonts w:ascii="Arial" w:eastAsia="Times New Roman" w:hAnsi="Arial" w:cs="Arial"/>
                <w:b/>
                <w:color w:val="121212"/>
                <w:sz w:val="28"/>
                <w:szCs w:val="28"/>
              </w:rPr>
            </w:pPr>
            <w:r w:rsidRPr="005862FB">
              <w:rPr>
                <w:rFonts w:ascii="Arial" w:eastAsia="Times New Roman" w:hAnsi="Arial" w:cs="Arial"/>
                <w:b/>
                <w:color w:val="121212"/>
                <w:sz w:val="28"/>
                <w:szCs w:val="28"/>
              </w:rPr>
              <w:t>DIPARTIMENTO DEL TERRITORIO</w:t>
            </w:r>
          </w:p>
          <w:p w:rsidR="0003779A" w:rsidRPr="005862FB" w:rsidRDefault="0003779A" w:rsidP="00676F02">
            <w:pPr>
              <w:jc w:val="center"/>
              <w:rPr>
                <w:rFonts w:ascii="Arial" w:eastAsia="Times New Roman" w:hAnsi="Arial" w:cs="Arial"/>
                <w:b/>
                <w:color w:val="121212"/>
                <w:sz w:val="28"/>
                <w:szCs w:val="28"/>
              </w:rPr>
            </w:pPr>
            <w:r w:rsidRPr="005862FB">
              <w:rPr>
                <w:rFonts w:ascii="Arial" w:eastAsia="Times New Roman" w:hAnsi="Arial" w:cs="Arial"/>
                <w:b/>
                <w:color w:val="121212"/>
                <w:sz w:val="28"/>
                <w:szCs w:val="28"/>
              </w:rPr>
              <w:t>SETTORE PIANIFICAZIONE</w:t>
            </w:r>
            <w:r w:rsidR="00935821">
              <w:rPr>
                <w:rFonts w:ascii="Arial" w:eastAsia="Times New Roman" w:hAnsi="Arial" w:cs="Arial"/>
                <w:b/>
                <w:color w:val="121212"/>
                <w:sz w:val="28"/>
                <w:szCs w:val="28"/>
              </w:rPr>
              <w:t xml:space="preserve"> - SERVIZIO</w:t>
            </w:r>
            <w:r w:rsidRPr="005862FB">
              <w:rPr>
                <w:rFonts w:ascii="Arial" w:eastAsia="Times New Roman" w:hAnsi="Arial" w:cs="Arial"/>
                <w:b/>
                <w:color w:val="121212"/>
                <w:sz w:val="28"/>
                <w:szCs w:val="28"/>
              </w:rPr>
              <w:t xml:space="preserve"> PATRIMONIO ED ESPROPRI</w:t>
            </w:r>
          </w:p>
          <w:p w:rsidR="005862FB" w:rsidRPr="005862FB" w:rsidRDefault="005862FB" w:rsidP="00676F02">
            <w:pPr>
              <w:jc w:val="center"/>
              <w:rPr>
                <w:rFonts w:ascii="Arial" w:eastAsia="Times New Roman" w:hAnsi="Arial" w:cs="Arial"/>
                <w:b/>
                <w:color w:val="121212"/>
                <w:szCs w:val="24"/>
              </w:rPr>
            </w:pPr>
          </w:p>
        </w:tc>
      </w:tr>
      <w:tr w:rsidR="004F1BFF" w:rsidTr="004B2CE8">
        <w:trPr>
          <w:trHeight w:val="567"/>
          <w:jc w:val="center"/>
        </w:trPr>
        <w:tc>
          <w:tcPr>
            <w:tcW w:w="5000" w:type="pct"/>
            <w:gridSpan w:val="6"/>
            <w:shd w:val="clear" w:color="auto" w:fill="BDD6EE" w:themeFill="accent1" w:themeFillTint="66"/>
            <w:vAlign w:val="center"/>
          </w:tcPr>
          <w:p w:rsidR="00CC4AC5" w:rsidRPr="00676F02" w:rsidRDefault="00BA0520" w:rsidP="004B2CE8">
            <w:pPr>
              <w:jc w:val="center"/>
              <w:rPr>
                <w:rFonts w:ascii="Arial" w:eastAsia="Times New Roman" w:hAnsi="Arial" w:cs="Arial"/>
                <w:b/>
                <w:color w:val="121212"/>
                <w:sz w:val="28"/>
                <w:szCs w:val="24"/>
              </w:rPr>
            </w:pPr>
            <w:r w:rsidRPr="00676F02">
              <w:rPr>
                <w:rFonts w:ascii="Arial" w:eastAsia="Times New Roman" w:hAnsi="Arial" w:cs="Arial"/>
                <w:b/>
                <w:color w:val="121212"/>
                <w:sz w:val="28"/>
                <w:szCs w:val="24"/>
              </w:rPr>
              <w:t>VALORIZZAZIONI</w:t>
            </w:r>
            <w:r w:rsidR="0003779A" w:rsidRPr="00676F02">
              <w:rPr>
                <w:rFonts w:ascii="Arial" w:eastAsia="Times New Roman" w:hAnsi="Arial" w:cs="Arial"/>
                <w:b/>
                <w:color w:val="121212"/>
                <w:sz w:val="28"/>
                <w:szCs w:val="24"/>
              </w:rPr>
              <w:t xml:space="preserve"> 202</w:t>
            </w:r>
            <w:r w:rsidR="004B2CE8">
              <w:rPr>
                <w:rFonts w:ascii="Arial" w:eastAsia="Times New Roman" w:hAnsi="Arial" w:cs="Arial"/>
                <w:b/>
                <w:color w:val="121212"/>
                <w:sz w:val="28"/>
                <w:szCs w:val="24"/>
              </w:rPr>
              <w:t xml:space="preserve">2 – </w:t>
            </w:r>
            <w:r w:rsidR="0003779A" w:rsidRPr="00676F02">
              <w:rPr>
                <w:rFonts w:ascii="Arial" w:eastAsia="Times New Roman" w:hAnsi="Arial" w:cs="Arial"/>
                <w:b/>
                <w:color w:val="121212"/>
                <w:sz w:val="28"/>
                <w:szCs w:val="24"/>
              </w:rPr>
              <w:t>202</w:t>
            </w:r>
            <w:r w:rsidR="004B2CE8">
              <w:rPr>
                <w:rFonts w:ascii="Arial" w:eastAsia="Times New Roman" w:hAnsi="Arial" w:cs="Arial"/>
                <w:b/>
                <w:color w:val="121212"/>
                <w:sz w:val="28"/>
                <w:szCs w:val="24"/>
              </w:rPr>
              <w:t>4</w:t>
            </w:r>
          </w:p>
        </w:tc>
      </w:tr>
      <w:tr w:rsidR="004F1BFF" w:rsidTr="004B2CE8">
        <w:trPr>
          <w:trHeight w:val="567"/>
          <w:jc w:val="center"/>
        </w:trPr>
        <w:tc>
          <w:tcPr>
            <w:tcW w:w="2972" w:type="pct"/>
            <w:gridSpan w:val="3"/>
            <w:vAlign w:val="center"/>
          </w:tcPr>
          <w:p w:rsidR="00114DAC" w:rsidRPr="00114DAC" w:rsidRDefault="00E25BFC" w:rsidP="004B2CE8">
            <w:pPr>
              <w:jc w:val="center"/>
              <w:rPr>
                <w:rFonts w:ascii="Arial" w:eastAsia="Times New Roman" w:hAnsi="Arial" w:cs="Arial"/>
                <w:b/>
                <w:color w:val="121212"/>
                <w:szCs w:val="24"/>
              </w:rPr>
            </w:pPr>
            <w:r w:rsidRPr="00114DAC">
              <w:rPr>
                <w:rFonts w:ascii="Arial" w:eastAsia="Times New Roman" w:hAnsi="Arial" w:cs="Arial"/>
                <w:b/>
                <w:color w:val="121212"/>
                <w:szCs w:val="24"/>
              </w:rPr>
              <w:t>IMMOBILI</w:t>
            </w:r>
            <w:r w:rsidR="004B2CE8">
              <w:rPr>
                <w:rFonts w:ascii="Arial" w:eastAsia="Times New Roman" w:hAnsi="Arial" w:cs="Arial"/>
                <w:b/>
                <w:color w:val="121212"/>
                <w:szCs w:val="24"/>
              </w:rPr>
              <w:t xml:space="preserve"> </w:t>
            </w:r>
            <w:r w:rsidRPr="00114DAC">
              <w:rPr>
                <w:rFonts w:ascii="Arial" w:eastAsia="Times New Roman" w:hAnsi="Arial" w:cs="Arial"/>
                <w:b/>
                <w:color w:val="121212"/>
                <w:szCs w:val="24"/>
              </w:rPr>
              <w:t>/</w:t>
            </w:r>
            <w:r w:rsidR="004B2CE8">
              <w:rPr>
                <w:rFonts w:ascii="Arial" w:eastAsia="Times New Roman" w:hAnsi="Arial" w:cs="Arial"/>
                <w:b/>
                <w:color w:val="121212"/>
                <w:szCs w:val="24"/>
              </w:rPr>
              <w:t xml:space="preserve"> </w:t>
            </w:r>
            <w:r w:rsidRPr="00114DAC">
              <w:rPr>
                <w:rFonts w:ascii="Arial" w:eastAsia="Times New Roman" w:hAnsi="Arial" w:cs="Arial"/>
                <w:b/>
                <w:color w:val="121212"/>
                <w:szCs w:val="24"/>
              </w:rPr>
              <w:t>AREA</w:t>
            </w:r>
          </w:p>
        </w:tc>
        <w:tc>
          <w:tcPr>
            <w:tcW w:w="721" w:type="pct"/>
            <w:vAlign w:val="center"/>
          </w:tcPr>
          <w:p w:rsidR="005862FB" w:rsidRPr="00AE32C6" w:rsidRDefault="005862FB" w:rsidP="00137223">
            <w:pPr>
              <w:jc w:val="center"/>
              <w:rPr>
                <w:rFonts w:ascii="Arial" w:eastAsia="Times New Roman" w:hAnsi="Arial" w:cs="Arial"/>
                <w:b/>
                <w:color w:val="121212"/>
                <w:szCs w:val="24"/>
              </w:rPr>
            </w:pPr>
            <w:r w:rsidRPr="00AE32C6">
              <w:rPr>
                <w:rFonts w:ascii="Arial" w:eastAsia="Times New Roman" w:hAnsi="Arial" w:cs="Arial"/>
                <w:b/>
                <w:color w:val="121212"/>
                <w:szCs w:val="24"/>
              </w:rPr>
              <w:t>202</w:t>
            </w:r>
            <w:r w:rsidR="00137223">
              <w:rPr>
                <w:rFonts w:ascii="Arial" w:eastAsia="Times New Roman" w:hAnsi="Arial" w:cs="Arial"/>
                <w:b/>
                <w:color w:val="121212"/>
                <w:szCs w:val="24"/>
              </w:rPr>
              <w:t>2</w:t>
            </w:r>
          </w:p>
        </w:tc>
        <w:tc>
          <w:tcPr>
            <w:tcW w:w="653" w:type="pct"/>
            <w:vAlign w:val="center"/>
          </w:tcPr>
          <w:p w:rsidR="005862FB" w:rsidRPr="00AE32C6" w:rsidRDefault="005862FB" w:rsidP="00137223">
            <w:pPr>
              <w:jc w:val="center"/>
              <w:rPr>
                <w:rFonts w:ascii="Arial" w:eastAsia="Times New Roman" w:hAnsi="Arial" w:cs="Arial"/>
                <w:b/>
                <w:color w:val="121212"/>
                <w:szCs w:val="24"/>
              </w:rPr>
            </w:pPr>
            <w:r w:rsidRPr="00AE32C6">
              <w:rPr>
                <w:rFonts w:ascii="Arial" w:eastAsia="Times New Roman" w:hAnsi="Arial" w:cs="Arial"/>
                <w:b/>
                <w:color w:val="121212"/>
                <w:szCs w:val="24"/>
              </w:rPr>
              <w:t>202</w:t>
            </w:r>
            <w:r w:rsidR="00137223">
              <w:rPr>
                <w:rFonts w:ascii="Arial" w:eastAsia="Times New Roman" w:hAnsi="Arial" w:cs="Arial"/>
                <w:b/>
                <w:color w:val="121212"/>
                <w:szCs w:val="24"/>
              </w:rPr>
              <w:t>3</w:t>
            </w:r>
          </w:p>
        </w:tc>
        <w:tc>
          <w:tcPr>
            <w:tcW w:w="654" w:type="pct"/>
            <w:vAlign w:val="center"/>
          </w:tcPr>
          <w:p w:rsidR="005862FB" w:rsidRPr="00AE32C6" w:rsidRDefault="005862FB" w:rsidP="00137223">
            <w:pPr>
              <w:jc w:val="center"/>
              <w:rPr>
                <w:rFonts w:ascii="Arial" w:eastAsia="Times New Roman" w:hAnsi="Arial" w:cs="Arial"/>
                <w:b/>
                <w:color w:val="121212"/>
                <w:szCs w:val="24"/>
              </w:rPr>
            </w:pPr>
            <w:r w:rsidRPr="00AE32C6">
              <w:rPr>
                <w:rFonts w:ascii="Arial" w:eastAsia="Times New Roman" w:hAnsi="Arial" w:cs="Arial"/>
                <w:b/>
                <w:color w:val="121212"/>
                <w:szCs w:val="24"/>
              </w:rPr>
              <w:t>202</w:t>
            </w:r>
            <w:r w:rsidR="00137223">
              <w:rPr>
                <w:rFonts w:ascii="Arial" w:eastAsia="Times New Roman" w:hAnsi="Arial" w:cs="Arial"/>
                <w:b/>
                <w:color w:val="121212"/>
                <w:szCs w:val="24"/>
              </w:rPr>
              <w:t>4</w:t>
            </w:r>
          </w:p>
        </w:tc>
      </w:tr>
      <w:tr w:rsidR="00E25BFC" w:rsidTr="004B2CE8">
        <w:trPr>
          <w:jc w:val="center"/>
        </w:trPr>
        <w:tc>
          <w:tcPr>
            <w:tcW w:w="1308" w:type="pct"/>
            <w:vAlign w:val="center"/>
          </w:tcPr>
          <w:p w:rsidR="00114DAC" w:rsidRPr="004112E6" w:rsidRDefault="00E25BFC" w:rsidP="004B2CE8">
            <w:pPr>
              <w:jc w:val="center"/>
              <w:rPr>
                <w:rFonts w:ascii="Arial" w:eastAsia="Times New Roman" w:hAnsi="Arial" w:cs="Arial"/>
                <w:b/>
                <w:color w:val="121212"/>
                <w:szCs w:val="24"/>
              </w:rPr>
            </w:pPr>
            <w:r w:rsidRPr="004112E6">
              <w:rPr>
                <w:rFonts w:ascii="Arial" w:eastAsia="Times New Roman" w:hAnsi="Arial" w:cs="Arial"/>
                <w:b/>
                <w:color w:val="121212"/>
                <w:szCs w:val="24"/>
              </w:rPr>
              <w:t>descrizione</w:t>
            </w:r>
            <w:r w:rsidR="004F1BFF" w:rsidRPr="004112E6">
              <w:rPr>
                <w:rFonts w:ascii="Arial" w:eastAsia="Times New Roman" w:hAnsi="Arial" w:cs="Arial"/>
                <w:b/>
                <w:color w:val="121212"/>
                <w:szCs w:val="24"/>
              </w:rPr>
              <w:t>/i</w:t>
            </w:r>
            <w:r w:rsidR="005862FB" w:rsidRPr="004112E6">
              <w:rPr>
                <w:rFonts w:ascii="Arial" w:eastAsia="Times New Roman" w:hAnsi="Arial" w:cs="Arial"/>
                <w:b/>
                <w:color w:val="121212"/>
                <w:szCs w:val="24"/>
              </w:rPr>
              <w:t>ndirizzo</w:t>
            </w:r>
          </w:p>
        </w:tc>
        <w:tc>
          <w:tcPr>
            <w:tcW w:w="748" w:type="pct"/>
            <w:vAlign w:val="center"/>
          </w:tcPr>
          <w:p w:rsidR="0003779A" w:rsidRPr="004112E6" w:rsidRDefault="004F1BFF" w:rsidP="00676F02">
            <w:pPr>
              <w:jc w:val="center"/>
              <w:rPr>
                <w:rFonts w:ascii="Arial" w:eastAsia="Times New Roman" w:hAnsi="Arial" w:cs="Arial"/>
                <w:b/>
                <w:color w:val="121212"/>
                <w:szCs w:val="24"/>
              </w:rPr>
            </w:pPr>
            <w:r w:rsidRPr="004112E6">
              <w:rPr>
                <w:rFonts w:ascii="Arial" w:eastAsia="Times New Roman" w:hAnsi="Arial" w:cs="Arial"/>
                <w:b/>
                <w:color w:val="121212"/>
                <w:szCs w:val="24"/>
              </w:rPr>
              <w:t>Note</w:t>
            </w:r>
          </w:p>
        </w:tc>
        <w:tc>
          <w:tcPr>
            <w:tcW w:w="916" w:type="pct"/>
            <w:vAlign w:val="center"/>
          </w:tcPr>
          <w:p w:rsidR="0003779A" w:rsidRPr="004112E6" w:rsidRDefault="005862FB" w:rsidP="00676F02">
            <w:pPr>
              <w:jc w:val="center"/>
              <w:rPr>
                <w:rFonts w:ascii="Arial" w:eastAsia="Times New Roman" w:hAnsi="Arial" w:cs="Arial"/>
                <w:b/>
                <w:color w:val="121212"/>
                <w:szCs w:val="24"/>
              </w:rPr>
            </w:pPr>
            <w:r w:rsidRPr="004112E6">
              <w:rPr>
                <w:rFonts w:ascii="Arial" w:eastAsia="Times New Roman" w:hAnsi="Arial" w:cs="Arial"/>
                <w:b/>
                <w:color w:val="121212"/>
                <w:szCs w:val="24"/>
              </w:rPr>
              <w:t xml:space="preserve">Anno di riferimento del Piano </w:t>
            </w:r>
            <w:r w:rsidR="00B04674">
              <w:rPr>
                <w:rFonts w:ascii="Arial" w:eastAsia="Times New Roman" w:hAnsi="Arial" w:cs="Arial"/>
                <w:b/>
                <w:color w:val="121212"/>
                <w:szCs w:val="24"/>
              </w:rPr>
              <w:t>Valorizzazioni</w:t>
            </w:r>
          </w:p>
        </w:tc>
        <w:tc>
          <w:tcPr>
            <w:tcW w:w="721" w:type="pct"/>
            <w:vAlign w:val="center"/>
          </w:tcPr>
          <w:p w:rsidR="0003779A" w:rsidRDefault="0003779A" w:rsidP="00676F02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</w:p>
        </w:tc>
        <w:tc>
          <w:tcPr>
            <w:tcW w:w="653" w:type="pct"/>
            <w:vAlign w:val="center"/>
          </w:tcPr>
          <w:p w:rsidR="0003779A" w:rsidRDefault="0003779A" w:rsidP="00676F02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</w:p>
        </w:tc>
        <w:tc>
          <w:tcPr>
            <w:tcW w:w="654" w:type="pct"/>
            <w:vAlign w:val="center"/>
          </w:tcPr>
          <w:p w:rsidR="0003779A" w:rsidRDefault="0003779A" w:rsidP="00676F02">
            <w:pPr>
              <w:rPr>
                <w:rFonts w:ascii="Arial" w:eastAsia="Times New Roman" w:hAnsi="Arial" w:cs="Arial"/>
                <w:color w:val="121212"/>
                <w:szCs w:val="24"/>
              </w:rPr>
            </w:pPr>
          </w:p>
        </w:tc>
      </w:tr>
      <w:tr w:rsidR="00E25BFC" w:rsidRPr="00E80D87" w:rsidTr="004B2CE8">
        <w:trPr>
          <w:jc w:val="center"/>
        </w:trPr>
        <w:tc>
          <w:tcPr>
            <w:tcW w:w="1308" w:type="pct"/>
            <w:vAlign w:val="center"/>
          </w:tcPr>
          <w:p w:rsidR="00895209" w:rsidRPr="00895209" w:rsidRDefault="00895209" w:rsidP="004B2CE8">
            <w:pPr>
              <w:pStyle w:val="Paragrafoelenco3"/>
              <w:spacing w:after="0" w:line="240" w:lineRule="auto"/>
              <w:ind w:left="0"/>
              <w:rPr>
                <w:iCs/>
                <w:color w:val="000000"/>
                <w:sz w:val="28"/>
              </w:rPr>
            </w:pPr>
            <w:r w:rsidRPr="00895209">
              <w:rPr>
                <w:iCs/>
                <w:color w:val="000000"/>
                <w:sz w:val="28"/>
              </w:rPr>
              <w:t>PROGRAMMA DI INVESTIMENTO PER LA REALIZZAZIONE DI ALLOGGI DI EDILIZIA RESIDENZIALE PUBBLICA ERAP MARCHE</w:t>
            </w:r>
          </w:p>
          <w:p w:rsidR="00895209" w:rsidRDefault="00895209" w:rsidP="004B2CE8">
            <w:pPr>
              <w:pStyle w:val="Paragrafoelenco3"/>
              <w:spacing w:after="0" w:line="240" w:lineRule="auto"/>
              <w:ind w:left="0"/>
              <w:rPr>
                <w:rFonts w:ascii="Arial" w:hAnsi="Arial" w:cs="Arial"/>
                <w:color w:val="121212"/>
                <w:lang w:eastAsia="it-IT"/>
              </w:rPr>
            </w:pPr>
            <w:r w:rsidRPr="00FB3D68">
              <w:rPr>
                <w:iCs/>
                <w:color w:val="000000"/>
              </w:rPr>
              <w:t>(</w:t>
            </w:r>
            <w:r w:rsidRPr="00895209">
              <w:rPr>
                <w:rFonts w:ascii="Arial" w:hAnsi="Arial" w:cs="Arial"/>
                <w:color w:val="121212"/>
                <w:lang w:eastAsia="it-IT"/>
              </w:rPr>
              <w:t>Decreto del Direttore ERAP Marche n. 166/DIR del 08/07/201</w:t>
            </w:r>
            <w:r>
              <w:rPr>
                <w:rFonts w:ascii="Arial" w:hAnsi="Arial" w:cs="Arial"/>
                <w:color w:val="121212"/>
                <w:lang w:eastAsia="it-IT"/>
              </w:rPr>
              <w:t>)</w:t>
            </w:r>
          </w:p>
          <w:p w:rsidR="00895209" w:rsidRDefault="00895209" w:rsidP="004B2CE8">
            <w:pPr>
              <w:pStyle w:val="Paragrafoelenco3"/>
              <w:spacing w:after="0" w:line="240" w:lineRule="auto"/>
              <w:ind w:left="0"/>
              <w:rPr>
                <w:rFonts w:ascii="Arial" w:hAnsi="Arial" w:cs="Arial"/>
                <w:color w:val="121212"/>
                <w:lang w:eastAsia="it-IT"/>
              </w:rPr>
            </w:pPr>
          </w:p>
          <w:p w:rsidR="0003779A" w:rsidRPr="00E80D87" w:rsidRDefault="00895209" w:rsidP="004B2CE8">
            <w:pPr>
              <w:pStyle w:val="Paragrafoelenco3"/>
              <w:spacing w:after="0" w:line="240" w:lineRule="auto"/>
              <w:ind w:left="0"/>
              <w:rPr>
                <w:rFonts w:ascii="Arial" w:hAnsi="Arial" w:cs="Arial"/>
                <w:color w:val="121212"/>
                <w:lang w:eastAsia="it-IT"/>
              </w:rPr>
            </w:pPr>
            <w:r w:rsidRPr="00895209">
              <w:rPr>
                <w:rFonts w:ascii="Arial" w:hAnsi="Arial" w:cs="Arial"/>
                <w:color w:val="121212"/>
                <w:lang w:eastAsia="it-IT"/>
              </w:rPr>
              <w:t>Porzione di immobile ex scuola “Bruno da Osimo”</w:t>
            </w:r>
          </w:p>
        </w:tc>
        <w:tc>
          <w:tcPr>
            <w:tcW w:w="748" w:type="pct"/>
            <w:vAlign w:val="center"/>
          </w:tcPr>
          <w:p w:rsidR="004F1BFF" w:rsidRPr="00E80D87" w:rsidRDefault="00895209" w:rsidP="004B2CE8">
            <w:pPr>
              <w:rPr>
                <w:rFonts w:ascii="Arial" w:eastAsia="Times New Roman" w:hAnsi="Arial" w:cs="Arial"/>
                <w:color w:val="121212"/>
                <w:szCs w:val="22"/>
              </w:rPr>
            </w:pPr>
            <w:r w:rsidRPr="00895209">
              <w:rPr>
                <w:rFonts w:ascii="Arial" w:eastAsia="Times New Roman" w:hAnsi="Arial" w:cs="Arial"/>
                <w:color w:val="121212"/>
                <w:szCs w:val="22"/>
              </w:rPr>
              <w:t xml:space="preserve">Valutazione ERAP (nota </w:t>
            </w:r>
            <w:proofErr w:type="spellStart"/>
            <w:r w:rsidRPr="00895209">
              <w:rPr>
                <w:rFonts w:ascii="Arial" w:eastAsia="Times New Roman" w:hAnsi="Arial" w:cs="Arial"/>
                <w:color w:val="121212"/>
                <w:szCs w:val="22"/>
              </w:rPr>
              <w:t>Erap</w:t>
            </w:r>
            <w:proofErr w:type="spellEnd"/>
            <w:r w:rsidRPr="00895209">
              <w:rPr>
                <w:rFonts w:ascii="Arial" w:eastAsia="Times New Roman" w:hAnsi="Arial" w:cs="Arial"/>
                <w:color w:val="121212"/>
                <w:szCs w:val="22"/>
              </w:rPr>
              <w:t xml:space="preserve"> Marche </w:t>
            </w:r>
            <w:proofErr w:type="spellStart"/>
            <w:r w:rsidRPr="00895209">
              <w:rPr>
                <w:rFonts w:ascii="Arial" w:eastAsia="Times New Roman" w:hAnsi="Arial" w:cs="Arial"/>
                <w:color w:val="121212"/>
                <w:szCs w:val="22"/>
              </w:rPr>
              <w:t>Prot</w:t>
            </w:r>
            <w:proofErr w:type="spellEnd"/>
            <w:r w:rsidRPr="00895209">
              <w:rPr>
                <w:rFonts w:ascii="Arial" w:eastAsia="Times New Roman" w:hAnsi="Arial" w:cs="Arial"/>
                <w:color w:val="121212"/>
                <w:szCs w:val="22"/>
              </w:rPr>
              <w:t xml:space="preserve">. n. 8329 del 24/02/2017 – acquisita al protocollo Comune di Osimo il 25/02/2017 </w:t>
            </w:r>
            <w:proofErr w:type="spellStart"/>
            <w:r w:rsidRPr="00895209">
              <w:rPr>
                <w:rFonts w:ascii="Arial" w:eastAsia="Times New Roman" w:hAnsi="Arial" w:cs="Arial"/>
                <w:color w:val="121212"/>
                <w:szCs w:val="22"/>
              </w:rPr>
              <w:t>Prot</w:t>
            </w:r>
            <w:proofErr w:type="spellEnd"/>
            <w:r w:rsidRPr="00895209">
              <w:rPr>
                <w:rFonts w:ascii="Arial" w:eastAsia="Times New Roman" w:hAnsi="Arial" w:cs="Arial"/>
                <w:color w:val="121212"/>
                <w:szCs w:val="22"/>
              </w:rPr>
              <w:t>. n. 5003)</w:t>
            </w:r>
          </w:p>
        </w:tc>
        <w:tc>
          <w:tcPr>
            <w:tcW w:w="916" w:type="pct"/>
          </w:tcPr>
          <w:p w:rsidR="0003779A" w:rsidRPr="00E80D87" w:rsidRDefault="0003779A" w:rsidP="00676F02">
            <w:pPr>
              <w:rPr>
                <w:rFonts w:ascii="Arial" w:eastAsia="Times New Roman" w:hAnsi="Arial" w:cs="Arial"/>
                <w:color w:val="121212"/>
                <w:szCs w:val="22"/>
              </w:rPr>
            </w:pPr>
          </w:p>
        </w:tc>
        <w:tc>
          <w:tcPr>
            <w:tcW w:w="721" w:type="pct"/>
            <w:vAlign w:val="center"/>
          </w:tcPr>
          <w:p w:rsidR="0003779A" w:rsidRPr="00E80D87" w:rsidRDefault="00895209" w:rsidP="004B2CE8">
            <w:pPr>
              <w:jc w:val="center"/>
              <w:rPr>
                <w:rFonts w:ascii="Arial" w:eastAsia="Times New Roman" w:hAnsi="Arial" w:cs="Arial"/>
                <w:color w:val="121212"/>
                <w:szCs w:val="22"/>
              </w:rPr>
            </w:pPr>
            <w:r w:rsidRPr="00895209">
              <w:rPr>
                <w:rFonts w:ascii="Arial" w:eastAsia="Times New Roman" w:hAnsi="Arial" w:cs="Arial"/>
                <w:color w:val="121212"/>
                <w:szCs w:val="22"/>
              </w:rPr>
              <w:t>480.000,00</w:t>
            </w:r>
          </w:p>
        </w:tc>
        <w:tc>
          <w:tcPr>
            <w:tcW w:w="653" w:type="pct"/>
            <w:vAlign w:val="center"/>
          </w:tcPr>
          <w:p w:rsidR="0003779A" w:rsidRPr="00E80D87" w:rsidRDefault="0003779A" w:rsidP="004B2CE8">
            <w:pPr>
              <w:jc w:val="center"/>
              <w:rPr>
                <w:rFonts w:ascii="Arial" w:eastAsia="Times New Roman" w:hAnsi="Arial" w:cs="Arial"/>
                <w:color w:val="121212"/>
                <w:szCs w:val="22"/>
              </w:rPr>
            </w:pPr>
          </w:p>
        </w:tc>
        <w:tc>
          <w:tcPr>
            <w:tcW w:w="654" w:type="pct"/>
            <w:vAlign w:val="center"/>
          </w:tcPr>
          <w:p w:rsidR="0003779A" w:rsidRPr="00E80D87" w:rsidRDefault="0003779A" w:rsidP="004B2CE8">
            <w:pPr>
              <w:jc w:val="center"/>
              <w:rPr>
                <w:rFonts w:ascii="Arial" w:eastAsia="Times New Roman" w:hAnsi="Arial" w:cs="Arial"/>
                <w:color w:val="121212"/>
                <w:szCs w:val="22"/>
              </w:rPr>
            </w:pPr>
          </w:p>
        </w:tc>
      </w:tr>
      <w:tr w:rsidR="00E25BFC" w:rsidRPr="00E80D87" w:rsidTr="004B2CE8">
        <w:trPr>
          <w:jc w:val="center"/>
        </w:trPr>
        <w:tc>
          <w:tcPr>
            <w:tcW w:w="1308" w:type="pct"/>
            <w:vAlign w:val="center"/>
          </w:tcPr>
          <w:p w:rsidR="00895209" w:rsidRPr="00895209" w:rsidRDefault="00895209" w:rsidP="004B2CE8">
            <w:pPr>
              <w:pStyle w:val="Paragrafoelenco3"/>
              <w:spacing w:after="0" w:line="240" w:lineRule="auto"/>
              <w:ind w:left="0"/>
              <w:rPr>
                <w:iCs/>
                <w:color w:val="000000"/>
                <w:sz w:val="28"/>
              </w:rPr>
            </w:pPr>
            <w:r w:rsidRPr="00895209">
              <w:rPr>
                <w:iCs/>
                <w:color w:val="000000"/>
                <w:sz w:val="28"/>
              </w:rPr>
              <w:t>PROGRAMMA DI INVESTIMENTO PER LA REALIZZAZIONE DI ALLOGGI DI EDILIZIA RESIDENZIALE PUBBLICA ERAP MARCHE</w:t>
            </w:r>
          </w:p>
          <w:p w:rsidR="00895209" w:rsidRDefault="00895209" w:rsidP="004B2CE8">
            <w:pPr>
              <w:pStyle w:val="Paragrafoelenco3"/>
              <w:spacing w:after="0" w:line="240" w:lineRule="auto"/>
              <w:ind w:left="0"/>
              <w:rPr>
                <w:rFonts w:ascii="Arial" w:hAnsi="Arial" w:cs="Arial"/>
                <w:color w:val="121212"/>
                <w:lang w:eastAsia="it-IT"/>
              </w:rPr>
            </w:pPr>
            <w:r w:rsidRPr="00FB3D68">
              <w:rPr>
                <w:iCs/>
                <w:color w:val="000000"/>
              </w:rPr>
              <w:lastRenderedPageBreak/>
              <w:t>(</w:t>
            </w:r>
            <w:r w:rsidRPr="00895209">
              <w:rPr>
                <w:rFonts w:ascii="Arial" w:hAnsi="Arial" w:cs="Arial"/>
                <w:color w:val="121212"/>
                <w:lang w:eastAsia="it-IT"/>
              </w:rPr>
              <w:t>Decreto del Direttore ERAP Marche n. 166/DIR del 08/07/201</w:t>
            </w:r>
            <w:r>
              <w:rPr>
                <w:rFonts w:ascii="Arial" w:hAnsi="Arial" w:cs="Arial"/>
                <w:color w:val="121212"/>
                <w:lang w:eastAsia="it-IT"/>
              </w:rPr>
              <w:t>)</w:t>
            </w:r>
          </w:p>
          <w:p w:rsidR="004F1BFF" w:rsidRDefault="004F1BFF" w:rsidP="004B2CE8">
            <w:pPr>
              <w:rPr>
                <w:rFonts w:ascii="Arial" w:eastAsia="Times New Roman" w:hAnsi="Arial" w:cs="Arial"/>
                <w:color w:val="121212"/>
                <w:szCs w:val="22"/>
                <w:highlight w:val="green"/>
              </w:rPr>
            </w:pPr>
          </w:p>
          <w:p w:rsidR="00895209" w:rsidRPr="00A5532F" w:rsidRDefault="00895209" w:rsidP="004B2CE8">
            <w:pPr>
              <w:rPr>
                <w:rFonts w:ascii="Arial" w:eastAsia="Times New Roman" w:hAnsi="Arial" w:cs="Arial"/>
                <w:color w:val="121212"/>
                <w:szCs w:val="22"/>
                <w:highlight w:val="green"/>
              </w:rPr>
            </w:pPr>
            <w:r w:rsidRPr="00895209">
              <w:rPr>
                <w:rFonts w:ascii="Arial" w:eastAsia="Times New Roman" w:hAnsi="Arial" w:cs="Arial"/>
                <w:color w:val="121212"/>
                <w:szCs w:val="22"/>
              </w:rPr>
              <w:t>Immobile ex scuola elementare Villa San Paterniano</w:t>
            </w:r>
          </w:p>
        </w:tc>
        <w:tc>
          <w:tcPr>
            <w:tcW w:w="748" w:type="pct"/>
            <w:vAlign w:val="center"/>
          </w:tcPr>
          <w:p w:rsidR="00895209" w:rsidRPr="00895209" w:rsidRDefault="00895209" w:rsidP="004B2CE8">
            <w:pPr>
              <w:pStyle w:val="Paragrafoelenco3"/>
              <w:spacing w:after="0" w:line="240" w:lineRule="auto"/>
              <w:ind w:left="0"/>
              <w:rPr>
                <w:rFonts w:ascii="Arial" w:hAnsi="Arial" w:cs="Arial"/>
                <w:color w:val="121212"/>
                <w:lang w:eastAsia="it-IT"/>
              </w:rPr>
            </w:pPr>
            <w:r w:rsidRPr="00895209">
              <w:rPr>
                <w:rFonts w:ascii="Arial" w:hAnsi="Arial" w:cs="Arial"/>
                <w:color w:val="121212"/>
                <w:lang w:eastAsia="it-IT"/>
              </w:rPr>
              <w:lastRenderedPageBreak/>
              <w:t>(</w:t>
            </w:r>
            <w:proofErr w:type="spellStart"/>
            <w:r w:rsidRPr="00895209">
              <w:rPr>
                <w:rFonts w:ascii="Arial" w:hAnsi="Arial" w:cs="Arial"/>
                <w:color w:val="121212"/>
                <w:lang w:eastAsia="it-IT"/>
              </w:rPr>
              <w:t>Fg</w:t>
            </w:r>
            <w:proofErr w:type="spellEnd"/>
            <w:r w:rsidRPr="00895209">
              <w:rPr>
                <w:rFonts w:ascii="Arial" w:hAnsi="Arial" w:cs="Arial"/>
                <w:color w:val="121212"/>
                <w:lang w:eastAsia="it-IT"/>
              </w:rPr>
              <w:t xml:space="preserve">. 37 - </w:t>
            </w:r>
            <w:proofErr w:type="spellStart"/>
            <w:r w:rsidRPr="00895209">
              <w:rPr>
                <w:rFonts w:ascii="Arial" w:hAnsi="Arial" w:cs="Arial"/>
                <w:color w:val="121212"/>
                <w:lang w:eastAsia="it-IT"/>
              </w:rPr>
              <w:t>mapp</w:t>
            </w:r>
            <w:proofErr w:type="spellEnd"/>
            <w:r w:rsidRPr="00895209">
              <w:rPr>
                <w:rFonts w:ascii="Arial" w:hAnsi="Arial" w:cs="Arial"/>
                <w:color w:val="121212"/>
                <w:lang w:eastAsia="it-IT"/>
              </w:rPr>
              <w:t>. 104)</w:t>
            </w:r>
          </w:p>
          <w:p w:rsidR="004F1BFF" w:rsidRPr="00E80D87" w:rsidRDefault="00895209" w:rsidP="004B2CE8">
            <w:pPr>
              <w:pStyle w:val="Paragrafoelenco3"/>
              <w:spacing w:after="0" w:line="240" w:lineRule="auto"/>
              <w:ind w:left="0"/>
              <w:rPr>
                <w:rFonts w:ascii="Arial" w:hAnsi="Arial" w:cs="Arial"/>
                <w:color w:val="121212"/>
                <w:lang w:eastAsia="it-IT"/>
              </w:rPr>
            </w:pPr>
            <w:r w:rsidRPr="00895209">
              <w:rPr>
                <w:rFonts w:ascii="Arial" w:hAnsi="Arial" w:cs="Arial"/>
                <w:color w:val="121212"/>
                <w:lang w:eastAsia="it-IT"/>
              </w:rPr>
              <w:t xml:space="preserve">Valutazione ERAP (nota </w:t>
            </w:r>
            <w:proofErr w:type="spellStart"/>
            <w:r w:rsidRPr="00895209">
              <w:rPr>
                <w:rFonts w:ascii="Arial" w:hAnsi="Arial" w:cs="Arial"/>
                <w:color w:val="121212"/>
                <w:lang w:eastAsia="it-IT"/>
              </w:rPr>
              <w:t>Erap</w:t>
            </w:r>
            <w:proofErr w:type="spellEnd"/>
            <w:r w:rsidRPr="00895209">
              <w:rPr>
                <w:rFonts w:ascii="Arial" w:hAnsi="Arial" w:cs="Arial"/>
                <w:color w:val="121212"/>
                <w:lang w:eastAsia="it-IT"/>
              </w:rPr>
              <w:t xml:space="preserve"> Marche </w:t>
            </w:r>
            <w:proofErr w:type="spellStart"/>
            <w:r w:rsidRPr="00895209">
              <w:rPr>
                <w:rFonts w:ascii="Arial" w:hAnsi="Arial" w:cs="Arial"/>
                <w:color w:val="121212"/>
                <w:lang w:eastAsia="it-IT"/>
              </w:rPr>
              <w:t>Prot</w:t>
            </w:r>
            <w:proofErr w:type="spellEnd"/>
            <w:r w:rsidRPr="00895209">
              <w:rPr>
                <w:rFonts w:ascii="Arial" w:hAnsi="Arial" w:cs="Arial"/>
                <w:color w:val="121212"/>
                <w:lang w:eastAsia="it-IT"/>
              </w:rPr>
              <w:t xml:space="preserve">. n. 8329 del 24/02/2017 – acquisita al protocollo Comune </w:t>
            </w:r>
            <w:r w:rsidRPr="00895209">
              <w:rPr>
                <w:rFonts w:ascii="Arial" w:hAnsi="Arial" w:cs="Arial"/>
                <w:color w:val="121212"/>
                <w:lang w:eastAsia="it-IT"/>
              </w:rPr>
              <w:lastRenderedPageBreak/>
              <w:t xml:space="preserve">di Osimo il 25/02/2017 </w:t>
            </w:r>
            <w:proofErr w:type="spellStart"/>
            <w:r w:rsidRPr="00895209">
              <w:rPr>
                <w:rFonts w:ascii="Arial" w:hAnsi="Arial" w:cs="Arial"/>
                <w:color w:val="121212"/>
                <w:lang w:eastAsia="it-IT"/>
              </w:rPr>
              <w:t>Prot</w:t>
            </w:r>
            <w:proofErr w:type="spellEnd"/>
            <w:r w:rsidRPr="00895209">
              <w:rPr>
                <w:rFonts w:ascii="Arial" w:hAnsi="Arial" w:cs="Arial"/>
                <w:color w:val="121212"/>
                <w:lang w:eastAsia="it-IT"/>
              </w:rPr>
              <w:t>. n. 5003)</w:t>
            </w:r>
          </w:p>
        </w:tc>
        <w:tc>
          <w:tcPr>
            <w:tcW w:w="916" w:type="pct"/>
          </w:tcPr>
          <w:p w:rsidR="004F1BFF" w:rsidRPr="00E80D87" w:rsidRDefault="004F1BFF" w:rsidP="00676F02">
            <w:pPr>
              <w:rPr>
                <w:rFonts w:ascii="Arial" w:eastAsia="Times New Roman" w:hAnsi="Arial" w:cs="Arial"/>
                <w:color w:val="121212"/>
                <w:szCs w:val="22"/>
              </w:rPr>
            </w:pPr>
          </w:p>
        </w:tc>
        <w:tc>
          <w:tcPr>
            <w:tcW w:w="721" w:type="pct"/>
            <w:vAlign w:val="center"/>
          </w:tcPr>
          <w:p w:rsidR="004F1BFF" w:rsidRPr="00E80D87" w:rsidRDefault="00895209" w:rsidP="004B2CE8">
            <w:pPr>
              <w:jc w:val="center"/>
              <w:rPr>
                <w:rFonts w:ascii="Arial" w:eastAsia="Times New Roman" w:hAnsi="Arial" w:cs="Arial"/>
                <w:color w:val="121212"/>
                <w:szCs w:val="22"/>
              </w:rPr>
            </w:pPr>
            <w:r w:rsidRPr="00895209">
              <w:rPr>
                <w:rFonts w:ascii="Arial" w:eastAsia="Times New Roman" w:hAnsi="Arial" w:cs="Arial"/>
                <w:color w:val="121212"/>
                <w:szCs w:val="22"/>
              </w:rPr>
              <w:t>187.000,00</w:t>
            </w:r>
          </w:p>
        </w:tc>
        <w:tc>
          <w:tcPr>
            <w:tcW w:w="653" w:type="pct"/>
            <w:vAlign w:val="center"/>
          </w:tcPr>
          <w:p w:rsidR="004F1BFF" w:rsidRPr="00E80D87" w:rsidRDefault="004F1BFF" w:rsidP="004B2CE8">
            <w:pPr>
              <w:jc w:val="center"/>
              <w:rPr>
                <w:rFonts w:ascii="Arial" w:eastAsia="Times New Roman" w:hAnsi="Arial" w:cs="Arial"/>
                <w:color w:val="121212"/>
                <w:szCs w:val="22"/>
              </w:rPr>
            </w:pPr>
          </w:p>
        </w:tc>
        <w:tc>
          <w:tcPr>
            <w:tcW w:w="654" w:type="pct"/>
            <w:vAlign w:val="center"/>
          </w:tcPr>
          <w:p w:rsidR="004F1BFF" w:rsidRPr="00E80D87" w:rsidRDefault="004F1BFF" w:rsidP="004B2CE8">
            <w:pPr>
              <w:jc w:val="center"/>
              <w:rPr>
                <w:rFonts w:ascii="Arial" w:eastAsia="Times New Roman" w:hAnsi="Arial" w:cs="Arial"/>
                <w:color w:val="121212"/>
                <w:szCs w:val="22"/>
              </w:rPr>
            </w:pPr>
          </w:p>
        </w:tc>
      </w:tr>
      <w:tr w:rsidR="001377CA" w:rsidRPr="00E80D87" w:rsidTr="004B2CE8">
        <w:trPr>
          <w:jc w:val="center"/>
        </w:trPr>
        <w:tc>
          <w:tcPr>
            <w:tcW w:w="1308" w:type="pct"/>
            <w:vAlign w:val="center"/>
          </w:tcPr>
          <w:p w:rsidR="001377CA" w:rsidRPr="001377CA" w:rsidRDefault="001377CA" w:rsidP="004B2CE8">
            <w:pPr>
              <w:rPr>
                <w:rFonts w:ascii="Arial" w:eastAsia="Times New Roman" w:hAnsi="Arial" w:cs="Arial"/>
                <w:color w:val="121212"/>
                <w:szCs w:val="22"/>
              </w:rPr>
            </w:pPr>
            <w:r>
              <w:rPr>
                <w:rFonts w:ascii="Arial" w:eastAsia="Times New Roman" w:hAnsi="Arial" w:cs="Arial"/>
                <w:color w:val="121212"/>
                <w:szCs w:val="22"/>
              </w:rPr>
              <w:lastRenderedPageBreak/>
              <w:t xml:space="preserve">Valorizzazione porzioni di area parcheggio cimitero di Via </w:t>
            </w:r>
            <w:proofErr w:type="spellStart"/>
            <w:r>
              <w:rPr>
                <w:rFonts w:ascii="Arial" w:eastAsia="Times New Roman" w:hAnsi="Arial" w:cs="Arial"/>
                <w:color w:val="121212"/>
                <w:szCs w:val="22"/>
              </w:rPr>
              <w:t>S.Giovanni</w:t>
            </w:r>
            <w:proofErr w:type="spellEnd"/>
            <w:r>
              <w:rPr>
                <w:rFonts w:ascii="Arial" w:eastAsia="Times New Roman" w:hAnsi="Arial" w:cs="Arial"/>
                <w:color w:val="121212"/>
                <w:szCs w:val="22"/>
              </w:rPr>
              <w:t xml:space="preserve"> per rivendita fiori</w:t>
            </w:r>
          </w:p>
        </w:tc>
        <w:tc>
          <w:tcPr>
            <w:tcW w:w="748" w:type="pct"/>
            <w:vAlign w:val="center"/>
          </w:tcPr>
          <w:p w:rsidR="001377CA" w:rsidRDefault="001377CA" w:rsidP="004B2CE8">
            <w:pPr>
              <w:rPr>
                <w:rFonts w:ascii="Arial" w:eastAsia="Times New Roman" w:hAnsi="Arial" w:cs="Arial"/>
                <w:color w:val="121212"/>
                <w:szCs w:val="22"/>
              </w:rPr>
            </w:pPr>
            <w:r>
              <w:rPr>
                <w:rFonts w:ascii="Arial" w:eastAsia="Times New Roman" w:hAnsi="Arial" w:cs="Arial"/>
                <w:color w:val="121212"/>
                <w:szCs w:val="22"/>
              </w:rPr>
              <w:t>Area disponibile mq. 148</w:t>
            </w:r>
          </w:p>
        </w:tc>
        <w:tc>
          <w:tcPr>
            <w:tcW w:w="916" w:type="pct"/>
          </w:tcPr>
          <w:p w:rsidR="001377CA" w:rsidRPr="00E80D87" w:rsidRDefault="001377CA" w:rsidP="00676F02">
            <w:pPr>
              <w:rPr>
                <w:rFonts w:ascii="Arial" w:eastAsia="Times New Roman" w:hAnsi="Arial" w:cs="Arial"/>
                <w:color w:val="121212"/>
                <w:szCs w:val="22"/>
              </w:rPr>
            </w:pPr>
          </w:p>
        </w:tc>
        <w:tc>
          <w:tcPr>
            <w:tcW w:w="721" w:type="pct"/>
            <w:vAlign w:val="center"/>
          </w:tcPr>
          <w:p w:rsidR="001377CA" w:rsidRDefault="006933BD" w:rsidP="004B2CE8">
            <w:pPr>
              <w:jc w:val="center"/>
              <w:rPr>
                <w:rFonts w:ascii="Arial" w:eastAsia="Times New Roman" w:hAnsi="Arial" w:cs="Arial"/>
                <w:color w:val="121212"/>
                <w:szCs w:val="22"/>
              </w:rPr>
            </w:pPr>
            <w:r>
              <w:rPr>
                <w:rFonts w:ascii="Arial" w:eastAsia="Times New Roman" w:hAnsi="Arial" w:cs="Arial"/>
                <w:color w:val="121212"/>
                <w:szCs w:val="22"/>
              </w:rPr>
              <w:t>3.000,00</w:t>
            </w:r>
          </w:p>
        </w:tc>
        <w:tc>
          <w:tcPr>
            <w:tcW w:w="653" w:type="pct"/>
            <w:vAlign w:val="center"/>
          </w:tcPr>
          <w:p w:rsidR="001377CA" w:rsidRDefault="006933BD" w:rsidP="004B2CE8">
            <w:pPr>
              <w:jc w:val="center"/>
              <w:rPr>
                <w:rFonts w:ascii="Arial" w:eastAsia="Times New Roman" w:hAnsi="Arial" w:cs="Arial"/>
                <w:color w:val="121212"/>
                <w:szCs w:val="22"/>
              </w:rPr>
            </w:pPr>
            <w:r>
              <w:rPr>
                <w:rFonts w:ascii="Arial" w:eastAsia="Times New Roman" w:hAnsi="Arial" w:cs="Arial"/>
                <w:color w:val="121212"/>
                <w:szCs w:val="22"/>
              </w:rPr>
              <w:t>3.000,00</w:t>
            </w:r>
          </w:p>
        </w:tc>
        <w:tc>
          <w:tcPr>
            <w:tcW w:w="654" w:type="pct"/>
            <w:vAlign w:val="center"/>
          </w:tcPr>
          <w:p w:rsidR="001377CA" w:rsidRDefault="006933BD" w:rsidP="004B2CE8">
            <w:pPr>
              <w:jc w:val="center"/>
              <w:rPr>
                <w:rFonts w:ascii="Arial" w:eastAsia="Times New Roman" w:hAnsi="Arial" w:cs="Arial"/>
                <w:color w:val="121212"/>
                <w:szCs w:val="22"/>
              </w:rPr>
            </w:pPr>
            <w:r>
              <w:rPr>
                <w:rFonts w:ascii="Arial" w:eastAsia="Times New Roman" w:hAnsi="Arial" w:cs="Arial"/>
                <w:color w:val="121212"/>
                <w:szCs w:val="22"/>
              </w:rPr>
              <w:t>3.000,00</w:t>
            </w:r>
          </w:p>
        </w:tc>
      </w:tr>
      <w:tr w:rsidR="004B2CE8" w:rsidRPr="00E80D87" w:rsidTr="0002463A">
        <w:trPr>
          <w:jc w:val="center"/>
        </w:trPr>
        <w:tc>
          <w:tcPr>
            <w:tcW w:w="1308" w:type="pct"/>
            <w:shd w:val="clear" w:color="auto" w:fill="auto"/>
            <w:vAlign w:val="center"/>
          </w:tcPr>
          <w:p w:rsidR="004B2CE8" w:rsidRPr="0002463A" w:rsidRDefault="004B2CE8" w:rsidP="004B2CE8">
            <w:pPr>
              <w:rPr>
                <w:rFonts w:ascii="Arial" w:eastAsia="Times New Roman" w:hAnsi="Arial" w:cs="Arial"/>
                <w:color w:val="121212"/>
                <w:szCs w:val="22"/>
              </w:rPr>
            </w:pPr>
            <w:r w:rsidRPr="0002463A">
              <w:rPr>
                <w:rFonts w:ascii="Arial" w:eastAsia="Times New Roman" w:hAnsi="Arial" w:cs="Arial"/>
                <w:color w:val="121212"/>
                <w:szCs w:val="22"/>
              </w:rPr>
              <w:t>Valorizzazione porzione di area via M. Mensa per impianto telefonia mobile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4B2CE8" w:rsidRPr="0002463A" w:rsidRDefault="004B2CE8" w:rsidP="0002463A">
            <w:pPr>
              <w:rPr>
                <w:rFonts w:ascii="Arial" w:eastAsia="Times New Roman" w:hAnsi="Arial" w:cs="Arial"/>
                <w:color w:val="121212"/>
                <w:szCs w:val="22"/>
              </w:rPr>
            </w:pPr>
            <w:r w:rsidRPr="0002463A">
              <w:rPr>
                <w:rFonts w:ascii="Arial" w:eastAsia="Times New Roman" w:hAnsi="Arial" w:cs="Arial"/>
                <w:color w:val="121212"/>
                <w:szCs w:val="22"/>
              </w:rPr>
              <w:t xml:space="preserve">Area disponibile mq. </w:t>
            </w:r>
            <w:r w:rsidR="0002463A">
              <w:rPr>
                <w:rFonts w:ascii="Arial" w:eastAsia="Times New Roman" w:hAnsi="Arial" w:cs="Arial"/>
                <w:color w:val="121212"/>
                <w:szCs w:val="22"/>
              </w:rPr>
              <w:t>48</w:t>
            </w:r>
          </w:p>
        </w:tc>
        <w:tc>
          <w:tcPr>
            <w:tcW w:w="916" w:type="pct"/>
            <w:shd w:val="clear" w:color="auto" w:fill="auto"/>
          </w:tcPr>
          <w:p w:rsidR="004B2CE8" w:rsidRPr="0002463A" w:rsidRDefault="004B2CE8" w:rsidP="004B2CE8">
            <w:pPr>
              <w:rPr>
                <w:rFonts w:ascii="Arial" w:eastAsia="Times New Roman" w:hAnsi="Arial" w:cs="Arial"/>
                <w:color w:val="121212"/>
                <w:szCs w:val="22"/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 w:rsidR="004B2CE8" w:rsidRPr="0002463A" w:rsidRDefault="004B2CE8" w:rsidP="0002463A">
            <w:pPr>
              <w:jc w:val="center"/>
              <w:rPr>
                <w:rFonts w:ascii="Arial" w:eastAsia="Times New Roman" w:hAnsi="Arial" w:cs="Arial"/>
                <w:color w:val="121212"/>
                <w:szCs w:val="22"/>
              </w:rPr>
            </w:pPr>
            <w:r w:rsidRPr="0002463A">
              <w:rPr>
                <w:rFonts w:ascii="Arial" w:eastAsia="Times New Roman" w:hAnsi="Arial" w:cs="Arial"/>
                <w:color w:val="121212"/>
                <w:szCs w:val="22"/>
              </w:rPr>
              <w:t>1</w:t>
            </w:r>
            <w:r w:rsidR="0002463A">
              <w:rPr>
                <w:rFonts w:ascii="Arial" w:eastAsia="Times New Roman" w:hAnsi="Arial" w:cs="Arial"/>
                <w:color w:val="121212"/>
                <w:szCs w:val="22"/>
              </w:rPr>
              <w:t>5</w:t>
            </w:r>
            <w:r w:rsidRPr="0002463A">
              <w:rPr>
                <w:rFonts w:ascii="Arial" w:eastAsia="Times New Roman" w:hAnsi="Arial" w:cs="Arial"/>
                <w:color w:val="121212"/>
                <w:szCs w:val="22"/>
              </w:rPr>
              <w:t>.000,00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4B2CE8" w:rsidRPr="0002463A" w:rsidRDefault="004B2CE8" w:rsidP="0002463A">
            <w:pPr>
              <w:jc w:val="center"/>
              <w:rPr>
                <w:rFonts w:ascii="Arial" w:eastAsia="Times New Roman" w:hAnsi="Arial" w:cs="Arial"/>
                <w:color w:val="121212"/>
                <w:szCs w:val="22"/>
              </w:rPr>
            </w:pPr>
            <w:r w:rsidRPr="0002463A">
              <w:rPr>
                <w:rFonts w:ascii="Arial" w:eastAsia="Times New Roman" w:hAnsi="Arial" w:cs="Arial"/>
                <w:color w:val="121212"/>
                <w:szCs w:val="22"/>
              </w:rPr>
              <w:t>1</w:t>
            </w:r>
            <w:r w:rsidR="0002463A">
              <w:rPr>
                <w:rFonts w:ascii="Arial" w:eastAsia="Times New Roman" w:hAnsi="Arial" w:cs="Arial"/>
                <w:color w:val="121212"/>
                <w:szCs w:val="22"/>
              </w:rPr>
              <w:t>5</w:t>
            </w:r>
            <w:r w:rsidRPr="0002463A">
              <w:rPr>
                <w:rFonts w:ascii="Arial" w:eastAsia="Times New Roman" w:hAnsi="Arial" w:cs="Arial"/>
                <w:color w:val="121212"/>
                <w:szCs w:val="22"/>
              </w:rPr>
              <w:t>.000,00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4B2CE8" w:rsidRPr="0002463A" w:rsidRDefault="004B2CE8" w:rsidP="0002463A">
            <w:pPr>
              <w:jc w:val="center"/>
              <w:rPr>
                <w:rFonts w:ascii="Arial" w:eastAsia="Times New Roman" w:hAnsi="Arial" w:cs="Arial"/>
                <w:color w:val="121212"/>
                <w:szCs w:val="22"/>
              </w:rPr>
            </w:pPr>
            <w:r w:rsidRPr="0002463A">
              <w:rPr>
                <w:rFonts w:ascii="Arial" w:eastAsia="Times New Roman" w:hAnsi="Arial" w:cs="Arial"/>
                <w:color w:val="121212"/>
                <w:szCs w:val="22"/>
              </w:rPr>
              <w:t>1</w:t>
            </w:r>
            <w:r w:rsidR="0002463A">
              <w:rPr>
                <w:rFonts w:ascii="Arial" w:eastAsia="Times New Roman" w:hAnsi="Arial" w:cs="Arial"/>
                <w:color w:val="121212"/>
                <w:szCs w:val="22"/>
              </w:rPr>
              <w:t>5</w:t>
            </w:r>
            <w:r w:rsidRPr="0002463A">
              <w:rPr>
                <w:rFonts w:ascii="Arial" w:eastAsia="Times New Roman" w:hAnsi="Arial" w:cs="Arial"/>
                <w:color w:val="121212"/>
                <w:szCs w:val="22"/>
              </w:rPr>
              <w:t>.000,00</w:t>
            </w:r>
          </w:p>
        </w:tc>
      </w:tr>
    </w:tbl>
    <w:p w:rsidR="00622BF9" w:rsidRDefault="00622BF9" w:rsidP="004B2CE8">
      <w:pPr>
        <w:shd w:val="clear" w:color="auto" w:fill="FFFFFF"/>
        <w:rPr>
          <w:rFonts w:ascii="Arial" w:eastAsia="Times New Roman" w:hAnsi="Arial" w:cs="Arial"/>
          <w:color w:val="121212"/>
          <w:sz w:val="22"/>
          <w:szCs w:val="22"/>
        </w:rPr>
      </w:pPr>
    </w:p>
    <w:sectPr w:rsidR="00622BF9" w:rsidSect="004B2CE8">
      <w:head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C95" w:rsidRDefault="00801C95" w:rsidP="00622BF9">
      <w:r>
        <w:separator/>
      </w:r>
    </w:p>
  </w:endnote>
  <w:endnote w:type="continuationSeparator" w:id="0">
    <w:p w:rsidR="00801C95" w:rsidRDefault="00801C95" w:rsidP="0062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C95" w:rsidRDefault="00801C95" w:rsidP="00622BF9">
      <w:r>
        <w:separator/>
      </w:r>
    </w:p>
  </w:footnote>
  <w:footnote w:type="continuationSeparator" w:id="0">
    <w:p w:rsidR="00801C95" w:rsidRDefault="00801C95" w:rsidP="00622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13431"/>
    </w:tblGrid>
    <w:tr w:rsidR="004B2CE8" w:rsidTr="00C56F6F">
      <w:tc>
        <w:tcPr>
          <w:tcW w:w="1129" w:type="dxa"/>
        </w:tcPr>
        <w:p w:rsidR="004B2CE8" w:rsidRDefault="004B2CE8" w:rsidP="004B2CE8">
          <w:pPr>
            <w:pStyle w:val="Intestazione"/>
            <w:jc w:val="both"/>
          </w:pPr>
          <w:r w:rsidRPr="00D71427">
            <w:rPr>
              <w:rFonts w:ascii="Arial" w:eastAsia="Times New Roman" w:hAnsi="Arial" w:cs="Arial"/>
              <w:noProof/>
              <w:color w:val="121212"/>
              <w:szCs w:val="24"/>
            </w:rPr>
            <w:drawing>
              <wp:inline distT="0" distB="0" distL="0" distR="0" wp14:anchorId="7EA99710" wp14:editId="4B1534CD">
                <wp:extent cx="571500" cy="716727"/>
                <wp:effectExtent l="0" t="0" r="0" b="762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952" cy="7235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31" w:type="dxa"/>
        </w:tcPr>
        <w:p w:rsidR="004B2CE8" w:rsidRPr="00571A8A" w:rsidRDefault="004B2CE8" w:rsidP="004B2CE8">
          <w:pPr>
            <w:shd w:val="clear" w:color="auto" w:fill="FFFFFF"/>
            <w:jc w:val="center"/>
            <w:rPr>
              <w:rFonts w:ascii="Arial" w:eastAsia="Times New Roman" w:hAnsi="Arial" w:cs="Arial"/>
              <w:color w:val="121212"/>
              <w:sz w:val="28"/>
              <w:szCs w:val="28"/>
            </w:rPr>
          </w:pPr>
          <w:r w:rsidRPr="00571A8A">
            <w:rPr>
              <w:rFonts w:ascii="Arial" w:eastAsia="Times New Roman" w:hAnsi="Arial" w:cs="Arial"/>
              <w:color w:val="121212"/>
              <w:sz w:val="28"/>
              <w:szCs w:val="28"/>
            </w:rPr>
            <w:t>PIANO ALIENAZIONI E VALORIZZAZIONI IMMOBILIAR</w:t>
          </w:r>
          <w:r>
            <w:rPr>
              <w:rFonts w:ascii="Arial" w:eastAsia="Times New Roman" w:hAnsi="Arial" w:cs="Arial"/>
              <w:color w:val="121212"/>
              <w:sz w:val="28"/>
              <w:szCs w:val="28"/>
            </w:rPr>
            <w:t>I</w:t>
          </w:r>
        </w:p>
        <w:p w:rsidR="004B2CE8" w:rsidRPr="00571A8A" w:rsidRDefault="004B2CE8" w:rsidP="004B2CE8">
          <w:pPr>
            <w:shd w:val="clear" w:color="auto" w:fill="FFFFFF"/>
            <w:jc w:val="center"/>
            <w:rPr>
              <w:rFonts w:ascii="Arial" w:eastAsia="Times New Roman" w:hAnsi="Arial" w:cs="Arial"/>
              <w:b/>
              <w:color w:val="121212"/>
              <w:sz w:val="28"/>
              <w:szCs w:val="28"/>
            </w:rPr>
          </w:pPr>
          <w:r w:rsidRPr="00571A8A">
            <w:rPr>
              <w:rFonts w:ascii="Arial" w:eastAsia="Times New Roman" w:hAnsi="Arial" w:cs="Arial"/>
              <w:b/>
              <w:color w:val="121212"/>
              <w:sz w:val="28"/>
              <w:szCs w:val="28"/>
            </w:rPr>
            <w:t>ANNI 2022</w:t>
          </w:r>
          <w:r>
            <w:rPr>
              <w:rFonts w:ascii="Arial" w:eastAsia="Times New Roman" w:hAnsi="Arial" w:cs="Arial"/>
              <w:b/>
              <w:color w:val="121212"/>
              <w:sz w:val="28"/>
              <w:szCs w:val="28"/>
            </w:rPr>
            <w:t xml:space="preserve"> </w:t>
          </w:r>
          <w:r w:rsidRPr="00571A8A">
            <w:rPr>
              <w:rFonts w:ascii="Arial" w:eastAsia="Times New Roman" w:hAnsi="Arial" w:cs="Arial"/>
              <w:b/>
              <w:color w:val="121212"/>
              <w:sz w:val="28"/>
              <w:szCs w:val="28"/>
            </w:rPr>
            <w:t>/</w:t>
          </w:r>
          <w:r>
            <w:rPr>
              <w:rFonts w:ascii="Arial" w:eastAsia="Times New Roman" w:hAnsi="Arial" w:cs="Arial"/>
              <w:b/>
              <w:color w:val="121212"/>
              <w:sz w:val="28"/>
              <w:szCs w:val="28"/>
            </w:rPr>
            <w:t xml:space="preserve"> </w:t>
          </w:r>
          <w:r w:rsidRPr="00571A8A">
            <w:rPr>
              <w:rFonts w:ascii="Arial" w:eastAsia="Times New Roman" w:hAnsi="Arial" w:cs="Arial"/>
              <w:b/>
              <w:color w:val="121212"/>
              <w:sz w:val="28"/>
              <w:szCs w:val="28"/>
            </w:rPr>
            <w:t>2024</w:t>
          </w:r>
        </w:p>
      </w:tc>
    </w:tr>
  </w:tbl>
  <w:p w:rsidR="004B2CE8" w:rsidRDefault="004B2C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5D15"/>
    <w:multiLevelType w:val="multilevel"/>
    <w:tmpl w:val="87BCC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C69E5"/>
    <w:multiLevelType w:val="multilevel"/>
    <w:tmpl w:val="6EE8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E1AAC"/>
    <w:multiLevelType w:val="multilevel"/>
    <w:tmpl w:val="D9AC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F97A19"/>
    <w:multiLevelType w:val="hybridMultilevel"/>
    <w:tmpl w:val="F44A504C"/>
    <w:lvl w:ilvl="0" w:tplc="E86038FE">
      <w:start w:val="15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334E2"/>
    <w:multiLevelType w:val="multilevel"/>
    <w:tmpl w:val="FD7E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5C0D8E"/>
    <w:multiLevelType w:val="hybridMultilevel"/>
    <w:tmpl w:val="756C39AC"/>
    <w:lvl w:ilvl="0" w:tplc="AA507344">
      <w:start w:val="1"/>
      <w:numFmt w:val="decimal"/>
      <w:lvlText w:val="%1)"/>
      <w:lvlJc w:val="left"/>
      <w:pPr>
        <w:ind w:left="1777" w:hanging="360"/>
      </w:pPr>
    </w:lvl>
    <w:lvl w:ilvl="1" w:tplc="04100019">
      <w:start w:val="1"/>
      <w:numFmt w:val="lowerLetter"/>
      <w:lvlText w:val="%2."/>
      <w:lvlJc w:val="left"/>
      <w:pPr>
        <w:ind w:left="2497" w:hanging="360"/>
      </w:pPr>
    </w:lvl>
    <w:lvl w:ilvl="2" w:tplc="0410001B">
      <w:start w:val="1"/>
      <w:numFmt w:val="lowerRoman"/>
      <w:lvlText w:val="%3."/>
      <w:lvlJc w:val="right"/>
      <w:pPr>
        <w:ind w:left="3217" w:hanging="180"/>
      </w:pPr>
    </w:lvl>
    <w:lvl w:ilvl="3" w:tplc="0410000F">
      <w:start w:val="1"/>
      <w:numFmt w:val="decimal"/>
      <w:lvlText w:val="%4."/>
      <w:lvlJc w:val="left"/>
      <w:pPr>
        <w:ind w:left="3937" w:hanging="360"/>
      </w:pPr>
    </w:lvl>
    <w:lvl w:ilvl="4" w:tplc="04100019">
      <w:start w:val="1"/>
      <w:numFmt w:val="lowerLetter"/>
      <w:lvlText w:val="%5."/>
      <w:lvlJc w:val="left"/>
      <w:pPr>
        <w:ind w:left="4657" w:hanging="360"/>
      </w:pPr>
    </w:lvl>
    <w:lvl w:ilvl="5" w:tplc="0410001B">
      <w:start w:val="1"/>
      <w:numFmt w:val="lowerRoman"/>
      <w:lvlText w:val="%6."/>
      <w:lvlJc w:val="right"/>
      <w:pPr>
        <w:ind w:left="5377" w:hanging="180"/>
      </w:pPr>
    </w:lvl>
    <w:lvl w:ilvl="6" w:tplc="0410000F">
      <w:start w:val="1"/>
      <w:numFmt w:val="decimal"/>
      <w:lvlText w:val="%7."/>
      <w:lvlJc w:val="left"/>
      <w:pPr>
        <w:ind w:left="6097" w:hanging="360"/>
      </w:pPr>
    </w:lvl>
    <w:lvl w:ilvl="7" w:tplc="04100019">
      <w:start w:val="1"/>
      <w:numFmt w:val="lowerLetter"/>
      <w:lvlText w:val="%8."/>
      <w:lvlJc w:val="left"/>
      <w:pPr>
        <w:ind w:left="6817" w:hanging="360"/>
      </w:pPr>
    </w:lvl>
    <w:lvl w:ilvl="8" w:tplc="0410001B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09"/>
    <w:rsid w:val="0000359F"/>
    <w:rsid w:val="000071F2"/>
    <w:rsid w:val="0002463A"/>
    <w:rsid w:val="0003779A"/>
    <w:rsid w:val="00050024"/>
    <w:rsid w:val="00052C42"/>
    <w:rsid w:val="00080DD6"/>
    <w:rsid w:val="000E6EC0"/>
    <w:rsid w:val="00114DAC"/>
    <w:rsid w:val="00137223"/>
    <w:rsid w:val="001377CA"/>
    <w:rsid w:val="00142EC0"/>
    <w:rsid w:val="0015117B"/>
    <w:rsid w:val="00177BCB"/>
    <w:rsid w:val="001920C8"/>
    <w:rsid w:val="00251F2F"/>
    <w:rsid w:val="00277B23"/>
    <w:rsid w:val="0029115B"/>
    <w:rsid w:val="002B680F"/>
    <w:rsid w:val="0034193D"/>
    <w:rsid w:val="003516BA"/>
    <w:rsid w:val="003530A4"/>
    <w:rsid w:val="00383417"/>
    <w:rsid w:val="003A3E49"/>
    <w:rsid w:val="003E20D8"/>
    <w:rsid w:val="003F7F4C"/>
    <w:rsid w:val="004112E6"/>
    <w:rsid w:val="00420809"/>
    <w:rsid w:val="0046249B"/>
    <w:rsid w:val="00480D98"/>
    <w:rsid w:val="00486E53"/>
    <w:rsid w:val="004B2CE8"/>
    <w:rsid w:val="004B4FEE"/>
    <w:rsid w:val="004D0986"/>
    <w:rsid w:val="004F1BFF"/>
    <w:rsid w:val="004F3553"/>
    <w:rsid w:val="0057195B"/>
    <w:rsid w:val="00582050"/>
    <w:rsid w:val="005862FB"/>
    <w:rsid w:val="00596185"/>
    <w:rsid w:val="005D2486"/>
    <w:rsid w:val="005F1A93"/>
    <w:rsid w:val="00614DF9"/>
    <w:rsid w:val="00622BF9"/>
    <w:rsid w:val="00665EBE"/>
    <w:rsid w:val="00676F02"/>
    <w:rsid w:val="006933BD"/>
    <w:rsid w:val="006A6833"/>
    <w:rsid w:val="006B759D"/>
    <w:rsid w:val="00722C53"/>
    <w:rsid w:val="0074413A"/>
    <w:rsid w:val="00775507"/>
    <w:rsid w:val="007B48E7"/>
    <w:rsid w:val="007E53F7"/>
    <w:rsid w:val="007E7B36"/>
    <w:rsid w:val="00801C95"/>
    <w:rsid w:val="008314C5"/>
    <w:rsid w:val="00895209"/>
    <w:rsid w:val="008B0AF3"/>
    <w:rsid w:val="008B62FE"/>
    <w:rsid w:val="008C7925"/>
    <w:rsid w:val="008E7C5C"/>
    <w:rsid w:val="008F1EFB"/>
    <w:rsid w:val="00935821"/>
    <w:rsid w:val="009425EA"/>
    <w:rsid w:val="009561FA"/>
    <w:rsid w:val="00982525"/>
    <w:rsid w:val="009941E6"/>
    <w:rsid w:val="009B428D"/>
    <w:rsid w:val="009C1F99"/>
    <w:rsid w:val="009D6272"/>
    <w:rsid w:val="009E19F9"/>
    <w:rsid w:val="00A038AA"/>
    <w:rsid w:val="00A0628D"/>
    <w:rsid w:val="00A12E9F"/>
    <w:rsid w:val="00A34B7E"/>
    <w:rsid w:val="00A5532F"/>
    <w:rsid w:val="00AE32C6"/>
    <w:rsid w:val="00B04674"/>
    <w:rsid w:val="00B17249"/>
    <w:rsid w:val="00B95A08"/>
    <w:rsid w:val="00B97E89"/>
    <w:rsid w:val="00BA0520"/>
    <w:rsid w:val="00C21EE0"/>
    <w:rsid w:val="00C67082"/>
    <w:rsid w:val="00C6755C"/>
    <w:rsid w:val="00C93C75"/>
    <w:rsid w:val="00CC4AC5"/>
    <w:rsid w:val="00D30DAD"/>
    <w:rsid w:val="00D437B3"/>
    <w:rsid w:val="00D71427"/>
    <w:rsid w:val="00DB503D"/>
    <w:rsid w:val="00E25BFC"/>
    <w:rsid w:val="00E425BA"/>
    <w:rsid w:val="00E5757A"/>
    <w:rsid w:val="00E634F4"/>
    <w:rsid w:val="00E80D87"/>
    <w:rsid w:val="00E83FA1"/>
    <w:rsid w:val="00E85CEE"/>
    <w:rsid w:val="00E93837"/>
    <w:rsid w:val="00ED1997"/>
    <w:rsid w:val="00F26D6F"/>
    <w:rsid w:val="00F45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B11B61-C4E9-4207-A49F-17E15674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0809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42080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420809"/>
    <w:rPr>
      <w:rFonts w:ascii="Times" w:eastAsia="Times" w:hAnsi="Times" w:cs="Times New Roman"/>
      <w:sz w:val="24"/>
      <w:szCs w:val="20"/>
      <w:lang w:eastAsia="it-IT"/>
    </w:rPr>
  </w:style>
  <w:style w:type="paragraph" w:customStyle="1" w:styleId="Default">
    <w:name w:val="Default"/>
    <w:rsid w:val="00420809"/>
    <w:pPr>
      <w:autoSpaceDE w:val="0"/>
      <w:autoSpaceDN w:val="0"/>
      <w:adjustRightInd w:val="0"/>
      <w:spacing w:after="0" w:line="240" w:lineRule="auto"/>
    </w:pPr>
    <w:rPr>
      <w:rFonts w:ascii="Liberation Serif" w:eastAsia="Times" w:hAnsi="Liberation Serif" w:cs="Liberation Serif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2080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22B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2BF9"/>
    <w:rPr>
      <w:rFonts w:ascii="Times" w:eastAsia="Times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22B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2BF9"/>
    <w:rPr>
      <w:rFonts w:ascii="Times" w:eastAsia="Times" w:hAnsi="Times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25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2525"/>
    <w:rPr>
      <w:rFonts w:ascii="Segoe UI" w:eastAsia="Times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0377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foelenco1">
    <w:name w:val="Paragrafo elenco1"/>
    <w:basedOn w:val="Normale"/>
    <w:rsid w:val="00A12E9F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Paragrafoelenco2">
    <w:name w:val="Paragrafo elenco2"/>
    <w:basedOn w:val="Normale"/>
    <w:rsid w:val="00775507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Paragrafoelenco3">
    <w:name w:val="Paragrafo elenco3"/>
    <w:basedOn w:val="Normale"/>
    <w:rsid w:val="00895209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719612">
      <w:bodyDiv w:val="1"/>
      <w:marLeft w:val="0"/>
      <w:marRight w:val="0"/>
      <w:marTop w:val="19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73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8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325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5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2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94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95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85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1571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10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4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9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2480960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6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624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54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3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25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4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25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596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57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47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25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93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2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0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9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2343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46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14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21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319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42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430401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4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1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69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8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412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390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338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65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1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4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32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4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26482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788700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0" w:color="CCCCCC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199964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3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28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85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0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1801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9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0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83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05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122623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56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1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4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59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6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5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84306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27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24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671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6966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2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93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23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584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52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0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08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52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353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7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9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8142491">
          <w:marLeft w:val="0"/>
          <w:marRight w:val="0"/>
          <w:marTop w:val="0"/>
          <w:marBottom w:val="0"/>
          <w:divBdr>
            <w:top w:val="single" w:sz="6" w:space="0" w:color="77777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67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none" w:sz="0" w:space="9" w:color="auto"/>
            <w:right w:val="none" w:sz="0" w:space="8" w:color="auto"/>
          </w:divBdr>
          <w:divsChild>
            <w:div w:id="112495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2878E-8C22-4628-B603-DE93B4740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 Cantori</dc:creator>
  <cp:lastModifiedBy>Maria Gobbi</cp:lastModifiedBy>
  <cp:revision>2</cp:revision>
  <cp:lastPrinted>2021-03-15T10:12:00Z</cp:lastPrinted>
  <dcterms:created xsi:type="dcterms:W3CDTF">2022-05-31T11:15:00Z</dcterms:created>
  <dcterms:modified xsi:type="dcterms:W3CDTF">2022-05-31T11:15:00Z</dcterms:modified>
</cp:coreProperties>
</file>